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80C70" w14:textId="7C72662B" w:rsidR="00687619" w:rsidRDefault="00687619" w:rsidP="00D31685">
      <w:pPr>
        <w:spacing w:line="360" w:lineRule="auto"/>
        <w:jc w:val="center"/>
        <w:outlineLvl w:val="0"/>
        <w:rPr>
          <w:rFonts w:ascii="Museo Sans 300" w:hAnsi="Museo Sans 300" w:cs="Arial"/>
          <w:b/>
          <w:sz w:val="28"/>
          <w:szCs w:val="28"/>
        </w:rPr>
      </w:pPr>
      <w:r>
        <w:rPr>
          <w:rFonts w:ascii="Museo Sans 300" w:hAnsi="Museo Sans 300" w:cs="Arial"/>
          <w:b/>
          <w:noProof/>
          <w:sz w:val="28"/>
          <w:szCs w:val="28"/>
        </w:rPr>
        <w:drawing>
          <wp:inline distT="0" distB="0" distL="0" distR="0" wp14:anchorId="29F1C113" wp14:editId="0726D646">
            <wp:extent cx="1143000" cy="181356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B3B1B" w14:textId="7A10C810" w:rsidR="00E25AB2" w:rsidRPr="00906EDF" w:rsidRDefault="00E25AB2" w:rsidP="00E25AB2">
      <w:pPr>
        <w:spacing w:line="360" w:lineRule="auto"/>
        <w:jc w:val="center"/>
        <w:outlineLvl w:val="0"/>
        <w:rPr>
          <w:rFonts w:ascii="Museo Sans 300" w:hAnsi="Museo Sans 300" w:cs="Arial"/>
          <w:b/>
          <w:sz w:val="28"/>
          <w:szCs w:val="28"/>
        </w:rPr>
      </w:pPr>
      <w:r w:rsidRPr="00906EDF">
        <w:rPr>
          <w:rFonts w:ascii="Museo Sans 300" w:hAnsi="Museo Sans 300" w:cs="Arial"/>
          <w:b/>
          <w:sz w:val="28"/>
          <w:szCs w:val="28"/>
        </w:rPr>
        <w:t xml:space="preserve">Shire of </w:t>
      </w:r>
      <w:r w:rsidR="00D94F02">
        <w:rPr>
          <w:rFonts w:ascii="Museo Sans 300" w:hAnsi="Museo Sans 300" w:cs="Arial"/>
          <w:b/>
          <w:sz w:val="28"/>
          <w:szCs w:val="28"/>
        </w:rPr>
        <w:t>Pingelly</w:t>
      </w:r>
    </w:p>
    <w:p w14:paraId="64A7540C" w14:textId="77777777" w:rsidR="000D0209" w:rsidRDefault="00E25AB2" w:rsidP="000D0209">
      <w:pPr>
        <w:spacing w:line="360" w:lineRule="auto"/>
        <w:jc w:val="center"/>
        <w:outlineLvl w:val="0"/>
        <w:rPr>
          <w:rFonts w:ascii="Museo Sans 300" w:hAnsi="Museo Sans 300"/>
          <w:b/>
          <w:sz w:val="28"/>
          <w:szCs w:val="28"/>
        </w:rPr>
      </w:pPr>
      <w:r w:rsidRPr="00906EDF">
        <w:rPr>
          <w:rFonts w:ascii="Museo Sans 300" w:hAnsi="Museo Sans 300" w:cs="Arial"/>
          <w:b/>
          <w:sz w:val="28"/>
          <w:szCs w:val="28"/>
        </w:rPr>
        <w:t xml:space="preserve">Development Application </w:t>
      </w:r>
      <w:r w:rsidRPr="00906EDF">
        <w:rPr>
          <w:rFonts w:ascii="Museo Sans 300" w:hAnsi="Museo Sans 300"/>
          <w:b/>
          <w:sz w:val="28"/>
          <w:szCs w:val="28"/>
        </w:rPr>
        <w:t xml:space="preserve">for proposed </w:t>
      </w:r>
    </w:p>
    <w:p w14:paraId="1B451612" w14:textId="77777777" w:rsidR="001C25AF" w:rsidRDefault="00D94F02" w:rsidP="000D0209">
      <w:pPr>
        <w:spacing w:line="360" w:lineRule="auto"/>
        <w:jc w:val="center"/>
        <w:outlineLvl w:val="0"/>
        <w:rPr>
          <w:rFonts w:ascii="Museo Sans 300" w:hAnsi="Museo Sans 300"/>
          <w:b/>
          <w:sz w:val="28"/>
          <w:szCs w:val="28"/>
        </w:rPr>
      </w:pPr>
      <w:r>
        <w:rPr>
          <w:rFonts w:ascii="Museo Sans 300" w:hAnsi="Museo Sans 300"/>
          <w:b/>
          <w:sz w:val="28"/>
          <w:szCs w:val="28"/>
        </w:rPr>
        <w:t>Pastured Egg Farm</w:t>
      </w:r>
      <w:r w:rsidR="001C25AF">
        <w:rPr>
          <w:rFonts w:ascii="Museo Sans 300" w:hAnsi="Museo Sans 300"/>
          <w:b/>
          <w:sz w:val="28"/>
          <w:szCs w:val="28"/>
        </w:rPr>
        <w:t xml:space="preserve"> (animal husbandry-intensive)</w:t>
      </w:r>
      <w:r w:rsidR="000D0209">
        <w:rPr>
          <w:rFonts w:ascii="Museo Sans 300" w:hAnsi="Museo Sans 300"/>
          <w:b/>
          <w:sz w:val="28"/>
          <w:szCs w:val="28"/>
        </w:rPr>
        <w:t xml:space="preserve"> </w:t>
      </w:r>
    </w:p>
    <w:p w14:paraId="5A5B4215" w14:textId="2980E0D9" w:rsidR="00E25AB2" w:rsidRPr="00906EDF" w:rsidRDefault="00E25AB2" w:rsidP="00F659F9">
      <w:pPr>
        <w:spacing w:line="360" w:lineRule="auto"/>
        <w:jc w:val="center"/>
        <w:outlineLvl w:val="0"/>
        <w:rPr>
          <w:rFonts w:ascii="Museo Sans 300" w:hAnsi="Museo Sans 300"/>
          <w:b/>
          <w:sz w:val="28"/>
          <w:szCs w:val="28"/>
        </w:rPr>
      </w:pPr>
      <w:r w:rsidRPr="00906EDF">
        <w:rPr>
          <w:rFonts w:ascii="Museo Sans 300" w:hAnsi="Museo Sans 300"/>
          <w:b/>
          <w:sz w:val="28"/>
          <w:szCs w:val="28"/>
        </w:rPr>
        <w:t>Lo</w:t>
      </w:r>
      <w:r w:rsidR="00D94F02">
        <w:rPr>
          <w:rFonts w:ascii="Museo Sans 300" w:hAnsi="Museo Sans 300"/>
          <w:b/>
          <w:sz w:val="28"/>
          <w:szCs w:val="28"/>
        </w:rPr>
        <w:t xml:space="preserve">cations 2826, </w:t>
      </w:r>
      <w:r w:rsidR="001C25AF">
        <w:rPr>
          <w:rFonts w:ascii="Museo Sans 300" w:hAnsi="Museo Sans 300"/>
          <w:b/>
          <w:sz w:val="28"/>
          <w:szCs w:val="28"/>
        </w:rPr>
        <w:t xml:space="preserve">3150, </w:t>
      </w:r>
      <w:r w:rsidR="00D94F02">
        <w:rPr>
          <w:rFonts w:ascii="Museo Sans 300" w:hAnsi="Museo Sans 300"/>
          <w:b/>
          <w:sz w:val="28"/>
          <w:szCs w:val="28"/>
        </w:rPr>
        <w:t>3493</w:t>
      </w:r>
      <w:r w:rsidR="001C25AF">
        <w:rPr>
          <w:rFonts w:ascii="Museo Sans 300" w:hAnsi="Museo Sans 300"/>
          <w:b/>
          <w:sz w:val="28"/>
          <w:szCs w:val="28"/>
        </w:rPr>
        <w:t xml:space="preserve"> &amp;</w:t>
      </w:r>
      <w:r w:rsidR="00D94F02">
        <w:rPr>
          <w:rFonts w:ascii="Museo Sans 300" w:hAnsi="Museo Sans 300"/>
          <w:b/>
          <w:sz w:val="28"/>
          <w:szCs w:val="28"/>
        </w:rPr>
        <w:t xml:space="preserve"> 27736 </w:t>
      </w:r>
      <w:r w:rsidR="001C25AF">
        <w:rPr>
          <w:rFonts w:ascii="Museo Sans 300" w:hAnsi="Museo Sans 300"/>
          <w:b/>
          <w:sz w:val="28"/>
          <w:szCs w:val="28"/>
        </w:rPr>
        <w:t>Yenellin Road</w:t>
      </w:r>
      <w:r w:rsidRPr="00906EDF">
        <w:rPr>
          <w:rFonts w:ascii="Museo Sans 300" w:hAnsi="Museo Sans 300"/>
          <w:b/>
          <w:sz w:val="28"/>
          <w:szCs w:val="28"/>
        </w:rPr>
        <w:t xml:space="preserve">, </w:t>
      </w:r>
      <w:r w:rsidR="00D94F02">
        <w:rPr>
          <w:rFonts w:ascii="Museo Sans 300" w:hAnsi="Museo Sans 300"/>
          <w:b/>
          <w:sz w:val="28"/>
          <w:szCs w:val="28"/>
        </w:rPr>
        <w:t>Pingelly</w:t>
      </w:r>
    </w:p>
    <w:p w14:paraId="7A031138" w14:textId="77777777" w:rsidR="00E25AB2" w:rsidRPr="00906EDF" w:rsidRDefault="00E25AB2" w:rsidP="00E25AB2">
      <w:pPr>
        <w:spacing w:line="360" w:lineRule="auto"/>
        <w:jc w:val="center"/>
        <w:outlineLvl w:val="0"/>
        <w:rPr>
          <w:rFonts w:ascii="Museo Sans 300" w:hAnsi="Museo Sans 300" w:cs="Arial"/>
          <w:b/>
          <w:sz w:val="28"/>
          <w:szCs w:val="28"/>
        </w:rPr>
      </w:pPr>
      <w:r w:rsidRPr="00906EDF">
        <w:rPr>
          <w:rFonts w:ascii="Museo Sans 300" w:hAnsi="Museo Sans 300" w:cs="Arial"/>
          <w:b/>
          <w:sz w:val="28"/>
          <w:szCs w:val="28"/>
        </w:rPr>
        <w:t>Available for Inspection</w:t>
      </w:r>
    </w:p>
    <w:p w14:paraId="62B89045" w14:textId="77777777" w:rsidR="00E25AB2" w:rsidRPr="00906EDF" w:rsidRDefault="00E25AB2" w:rsidP="00E25AB2">
      <w:pPr>
        <w:pStyle w:val="BodyText"/>
        <w:spacing w:line="240" w:lineRule="auto"/>
        <w:rPr>
          <w:rFonts w:ascii="Museo Sans 300" w:hAnsi="Museo Sans 300" w:cs="Arial"/>
        </w:rPr>
      </w:pPr>
    </w:p>
    <w:p w14:paraId="1CFFE766" w14:textId="37170EF8" w:rsidR="000D0209" w:rsidRPr="00D76A67" w:rsidRDefault="00E25AB2" w:rsidP="00E25AB2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  <w:r w:rsidRPr="00D76A67">
        <w:rPr>
          <w:rFonts w:ascii="Arial" w:hAnsi="Arial" w:cs="Arial"/>
          <w:sz w:val="22"/>
          <w:szCs w:val="22"/>
        </w:rPr>
        <w:t xml:space="preserve">The Shire of </w:t>
      </w:r>
      <w:r w:rsidR="00D94F02" w:rsidRPr="00D76A67">
        <w:rPr>
          <w:rFonts w:ascii="Arial" w:hAnsi="Arial" w:cs="Arial"/>
          <w:sz w:val="22"/>
          <w:szCs w:val="22"/>
        </w:rPr>
        <w:t>Pingelly</w:t>
      </w:r>
      <w:r w:rsidRPr="00D76A67">
        <w:rPr>
          <w:rFonts w:ascii="Arial" w:hAnsi="Arial" w:cs="Arial"/>
          <w:sz w:val="22"/>
          <w:szCs w:val="22"/>
        </w:rPr>
        <w:t xml:space="preserve"> has received a Development Application from</w:t>
      </w:r>
      <w:r w:rsidRPr="00D76A67">
        <w:rPr>
          <w:rFonts w:ascii="Arial" w:hAnsi="Arial" w:cs="Arial"/>
          <w:b/>
          <w:sz w:val="22"/>
          <w:szCs w:val="22"/>
        </w:rPr>
        <w:t xml:space="preserve"> </w:t>
      </w:r>
      <w:r w:rsidR="007B7264" w:rsidRPr="00D76A67">
        <w:rPr>
          <w:rFonts w:ascii="Arial" w:hAnsi="Arial" w:cs="Arial"/>
          <w:sz w:val="22"/>
          <w:szCs w:val="22"/>
        </w:rPr>
        <w:t>Little Farm Pastured Eggs</w:t>
      </w:r>
      <w:r w:rsidRPr="00D76A67">
        <w:rPr>
          <w:rFonts w:ascii="Arial" w:hAnsi="Arial" w:cs="Arial"/>
          <w:sz w:val="22"/>
          <w:szCs w:val="22"/>
        </w:rPr>
        <w:t xml:space="preserve"> proposing to establish </w:t>
      </w:r>
      <w:r w:rsidR="000D0209" w:rsidRPr="00D76A67">
        <w:rPr>
          <w:rFonts w:ascii="Arial" w:hAnsi="Arial" w:cs="Arial"/>
          <w:sz w:val="22"/>
          <w:szCs w:val="22"/>
        </w:rPr>
        <w:t xml:space="preserve">a </w:t>
      </w:r>
      <w:r w:rsidR="007B7264" w:rsidRPr="00D76A67">
        <w:rPr>
          <w:rFonts w:ascii="Arial" w:hAnsi="Arial" w:cs="Arial"/>
          <w:sz w:val="22"/>
          <w:szCs w:val="22"/>
        </w:rPr>
        <w:t>Pastured Egg Farm</w:t>
      </w:r>
      <w:r w:rsidR="000D0209" w:rsidRPr="00D76A67">
        <w:rPr>
          <w:rFonts w:ascii="Arial" w:hAnsi="Arial" w:cs="Arial"/>
          <w:sz w:val="22"/>
          <w:szCs w:val="22"/>
        </w:rPr>
        <w:t>.</w:t>
      </w:r>
    </w:p>
    <w:p w14:paraId="0AA60DDF" w14:textId="77777777" w:rsidR="005C74C4" w:rsidRPr="00D76A67" w:rsidRDefault="005C74C4" w:rsidP="00E25AB2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</w:p>
    <w:p w14:paraId="50AD049F" w14:textId="4CE1F966" w:rsidR="005C74C4" w:rsidRDefault="00E25AB2" w:rsidP="00E25AB2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  <w:r w:rsidRPr="00D76A67">
        <w:rPr>
          <w:rFonts w:ascii="Arial" w:hAnsi="Arial" w:cs="Arial"/>
          <w:sz w:val="22"/>
          <w:szCs w:val="22"/>
        </w:rPr>
        <w:t xml:space="preserve">The Development Application is available for inspection at </w:t>
      </w:r>
      <w:r w:rsidR="00D76A67" w:rsidRPr="00D76A67">
        <w:rPr>
          <w:rFonts w:ascii="Arial" w:hAnsi="Arial" w:cs="Arial"/>
          <w:sz w:val="22"/>
          <w:szCs w:val="22"/>
        </w:rPr>
        <w:t>www.pingelly.wa.gov.au</w:t>
      </w:r>
    </w:p>
    <w:p w14:paraId="57D57324" w14:textId="77777777" w:rsidR="00D76A67" w:rsidRPr="00D76A67" w:rsidRDefault="00D76A67" w:rsidP="00E25AB2">
      <w:pPr>
        <w:pStyle w:val="BodyText"/>
        <w:spacing w:line="240" w:lineRule="auto"/>
        <w:rPr>
          <w:rStyle w:val="Hyperlink"/>
          <w:rFonts w:ascii="Arial" w:hAnsi="Arial" w:cs="Arial"/>
          <w:sz w:val="22"/>
          <w:szCs w:val="22"/>
        </w:rPr>
      </w:pPr>
    </w:p>
    <w:p w14:paraId="205CF3AC" w14:textId="1AD7B47D" w:rsidR="00E25AB2" w:rsidRPr="00D76A67" w:rsidRDefault="00E25AB2" w:rsidP="00E25AB2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  <w:r w:rsidRPr="00D76A67">
        <w:rPr>
          <w:rFonts w:ascii="Arial" w:hAnsi="Arial" w:cs="Arial"/>
          <w:sz w:val="22"/>
          <w:szCs w:val="22"/>
        </w:rPr>
        <w:t xml:space="preserve">and at the Shire Office during opening hours up to and including </w:t>
      </w:r>
      <w:r w:rsidR="007B7264" w:rsidRPr="00D76A67">
        <w:rPr>
          <w:rFonts w:ascii="Arial" w:hAnsi="Arial" w:cs="Arial"/>
          <w:sz w:val="22"/>
          <w:szCs w:val="22"/>
        </w:rPr>
        <w:t>22 November 2021</w:t>
      </w:r>
      <w:r w:rsidRPr="00D76A67">
        <w:rPr>
          <w:rFonts w:ascii="Arial" w:hAnsi="Arial" w:cs="Arial"/>
          <w:sz w:val="22"/>
          <w:szCs w:val="22"/>
        </w:rPr>
        <w:t xml:space="preserve">. </w:t>
      </w:r>
    </w:p>
    <w:p w14:paraId="28FCC921" w14:textId="77777777" w:rsidR="00E25AB2" w:rsidRPr="00D76A67" w:rsidRDefault="00E25AB2" w:rsidP="00E25AB2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</w:p>
    <w:p w14:paraId="04BCC0F2" w14:textId="77777777" w:rsidR="00E25AB2" w:rsidRPr="00D76A67" w:rsidRDefault="00E25AB2" w:rsidP="00E25AB2">
      <w:pPr>
        <w:pStyle w:val="BodyText"/>
        <w:spacing w:line="240" w:lineRule="auto"/>
        <w:rPr>
          <w:rFonts w:ascii="Arial" w:eastAsia="Calibri" w:hAnsi="Arial" w:cs="Arial"/>
          <w:color w:val="000000"/>
          <w:sz w:val="22"/>
          <w:szCs w:val="22"/>
          <w:lang w:val="en-US"/>
        </w:rPr>
      </w:pPr>
      <w:r w:rsidRPr="00D76A67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You </w:t>
      </w:r>
      <w:proofErr w:type="gramStart"/>
      <w:r w:rsidRPr="00D76A67">
        <w:rPr>
          <w:rFonts w:ascii="Arial" w:eastAsia="Calibri" w:hAnsi="Arial" w:cs="Arial"/>
          <w:color w:val="000000"/>
          <w:sz w:val="22"/>
          <w:szCs w:val="22"/>
          <w:lang w:val="en-US"/>
        </w:rPr>
        <w:t>have the opportunity to</w:t>
      </w:r>
      <w:proofErr w:type="gramEnd"/>
      <w:r w:rsidRPr="00D76A67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 provide your views prior to the Development Application being assessed by the Shire</w:t>
      </w:r>
      <w:r w:rsidR="000D0209" w:rsidRPr="00D76A67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 and determined by the Council.</w:t>
      </w:r>
    </w:p>
    <w:p w14:paraId="5842C21A" w14:textId="77777777" w:rsidR="000D0209" w:rsidRPr="00D76A67" w:rsidRDefault="000D0209" w:rsidP="00E25AB2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</w:p>
    <w:p w14:paraId="141D5682" w14:textId="665AE429" w:rsidR="00E25AB2" w:rsidRPr="00D76A67" w:rsidRDefault="00E25AB2" w:rsidP="00E25AB2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  <w:r w:rsidRPr="00D76A67">
        <w:rPr>
          <w:rFonts w:ascii="Arial" w:hAnsi="Arial" w:cs="Arial"/>
          <w:sz w:val="22"/>
          <w:szCs w:val="22"/>
        </w:rPr>
        <w:t xml:space="preserve">Submissions on the Development Application must be made in writing to </w:t>
      </w:r>
      <w:hyperlink r:id="rId6" w:history="1">
        <w:r w:rsidR="007B7264" w:rsidRPr="00D76A67">
          <w:rPr>
            <w:rStyle w:val="Hyperlink"/>
            <w:rFonts w:ascii="Arial" w:hAnsi="Arial" w:cs="Arial"/>
            <w:sz w:val="22"/>
            <w:szCs w:val="22"/>
          </w:rPr>
          <w:t>admin@pingelly.wa.gov.au</w:t>
        </w:r>
      </w:hyperlink>
      <w:r w:rsidRPr="00D76A67">
        <w:rPr>
          <w:rFonts w:ascii="Arial" w:hAnsi="Arial" w:cs="Arial"/>
          <w:sz w:val="22"/>
          <w:szCs w:val="22"/>
        </w:rPr>
        <w:t xml:space="preserve"> or to the below address and lodged with the Shire on or before </w:t>
      </w:r>
      <w:r w:rsidR="007B7264" w:rsidRPr="00D76A67">
        <w:rPr>
          <w:rFonts w:ascii="Arial" w:hAnsi="Arial" w:cs="Arial"/>
          <w:sz w:val="22"/>
          <w:szCs w:val="22"/>
        </w:rPr>
        <w:t>22 November</w:t>
      </w:r>
      <w:r w:rsidRPr="00D76A67">
        <w:rPr>
          <w:rFonts w:ascii="Arial" w:hAnsi="Arial" w:cs="Arial"/>
          <w:sz w:val="22"/>
          <w:szCs w:val="22"/>
        </w:rPr>
        <w:t xml:space="preserve"> 20</w:t>
      </w:r>
      <w:r w:rsidR="007B7264" w:rsidRPr="00D76A67">
        <w:rPr>
          <w:rFonts w:ascii="Arial" w:hAnsi="Arial" w:cs="Arial"/>
          <w:sz w:val="22"/>
          <w:szCs w:val="22"/>
        </w:rPr>
        <w:t>21</w:t>
      </w:r>
      <w:r w:rsidRPr="00D76A67">
        <w:rPr>
          <w:rFonts w:ascii="Arial" w:hAnsi="Arial" w:cs="Arial"/>
          <w:sz w:val="22"/>
          <w:szCs w:val="22"/>
        </w:rPr>
        <w:t>.</w:t>
      </w:r>
    </w:p>
    <w:p w14:paraId="448C84C1" w14:textId="14299E0B" w:rsidR="00E25AB2" w:rsidRDefault="00E25AB2" w:rsidP="00E25AB2">
      <w:pPr>
        <w:rPr>
          <w:rFonts w:ascii="Arial" w:hAnsi="Arial" w:cs="Arial"/>
          <w:sz w:val="22"/>
          <w:szCs w:val="22"/>
        </w:rPr>
      </w:pPr>
    </w:p>
    <w:p w14:paraId="7449C821" w14:textId="5586A80F" w:rsidR="00D76A67" w:rsidRDefault="00D76A67" w:rsidP="00E25A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9EA2E67" wp14:editId="52AB54D5">
            <wp:extent cx="941790" cy="473076"/>
            <wp:effectExtent l="0" t="0" r="0" b="3175"/>
            <wp:docPr id="2" name="Picture 2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arrow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98" cy="49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38BB3" w14:textId="18030EB9" w:rsidR="00D76A67" w:rsidRDefault="00D76A67" w:rsidP="00E25AB2">
      <w:pPr>
        <w:rPr>
          <w:rFonts w:ascii="Arial" w:hAnsi="Arial" w:cs="Arial"/>
          <w:sz w:val="22"/>
          <w:szCs w:val="22"/>
        </w:rPr>
      </w:pPr>
    </w:p>
    <w:p w14:paraId="73497DC4" w14:textId="77777777" w:rsidR="000314A2" w:rsidRPr="00D76A67" w:rsidRDefault="007B7264" w:rsidP="00E25AB2">
      <w:pPr>
        <w:rPr>
          <w:rFonts w:ascii="Arial" w:hAnsi="Arial" w:cs="Arial"/>
          <w:b/>
          <w:bCs/>
          <w:sz w:val="22"/>
          <w:szCs w:val="22"/>
        </w:rPr>
      </w:pPr>
      <w:r w:rsidRPr="00D76A67">
        <w:rPr>
          <w:rFonts w:ascii="Arial" w:hAnsi="Arial" w:cs="Arial"/>
          <w:b/>
          <w:bCs/>
          <w:sz w:val="22"/>
          <w:szCs w:val="22"/>
        </w:rPr>
        <w:t>Andrew Dove</w:t>
      </w:r>
      <w:r w:rsidR="000314A2" w:rsidRPr="00D76A67">
        <w:rPr>
          <w:rFonts w:ascii="Arial" w:hAnsi="Arial" w:cs="Arial"/>
          <w:b/>
          <w:bCs/>
          <w:sz w:val="22"/>
          <w:szCs w:val="22"/>
        </w:rPr>
        <w:t>r</w:t>
      </w:r>
    </w:p>
    <w:p w14:paraId="38ED911B" w14:textId="0B19EBA9" w:rsidR="00E25AB2" w:rsidRPr="00D76A67" w:rsidRDefault="00E25AB2" w:rsidP="00E25AB2">
      <w:pPr>
        <w:rPr>
          <w:rFonts w:ascii="Arial" w:hAnsi="Arial" w:cs="Arial"/>
          <w:b/>
          <w:bCs/>
          <w:sz w:val="22"/>
          <w:szCs w:val="22"/>
        </w:rPr>
      </w:pPr>
      <w:r w:rsidRPr="00D76A67">
        <w:rPr>
          <w:rFonts w:ascii="Arial" w:hAnsi="Arial" w:cs="Arial"/>
          <w:b/>
          <w:bCs/>
          <w:sz w:val="22"/>
          <w:szCs w:val="22"/>
        </w:rPr>
        <w:t>Chief Executive Office</w:t>
      </w:r>
      <w:r w:rsidR="00D31685" w:rsidRPr="00D76A67">
        <w:rPr>
          <w:rFonts w:ascii="Arial" w:hAnsi="Arial" w:cs="Arial"/>
          <w:b/>
          <w:bCs/>
          <w:sz w:val="22"/>
          <w:szCs w:val="22"/>
        </w:rPr>
        <w:t>r</w:t>
      </w:r>
    </w:p>
    <w:p w14:paraId="0CE48C35" w14:textId="3AA4719C" w:rsidR="00E25AB2" w:rsidRPr="00D76A67" w:rsidRDefault="00E25AB2" w:rsidP="000314A2">
      <w:pPr>
        <w:rPr>
          <w:rFonts w:ascii="Arial" w:hAnsi="Arial" w:cs="Arial"/>
          <w:sz w:val="22"/>
          <w:szCs w:val="22"/>
        </w:rPr>
      </w:pPr>
      <w:r w:rsidRPr="00D76A67">
        <w:rPr>
          <w:rFonts w:ascii="Arial" w:hAnsi="Arial" w:cs="Arial"/>
          <w:sz w:val="22"/>
          <w:szCs w:val="22"/>
        </w:rPr>
        <w:t xml:space="preserve">Shire of </w:t>
      </w:r>
      <w:r w:rsidR="007B7264" w:rsidRPr="00D76A67">
        <w:rPr>
          <w:rFonts w:ascii="Arial" w:hAnsi="Arial" w:cs="Arial"/>
          <w:sz w:val="22"/>
          <w:szCs w:val="22"/>
        </w:rPr>
        <w:t>Pingelly</w:t>
      </w:r>
    </w:p>
    <w:p w14:paraId="36E38719" w14:textId="47AA4576" w:rsidR="00E25AB2" w:rsidRPr="00D76A67" w:rsidRDefault="007B7264" w:rsidP="00E25AB2">
      <w:pPr>
        <w:rPr>
          <w:rFonts w:ascii="Arial" w:hAnsi="Arial" w:cs="Arial"/>
          <w:sz w:val="22"/>
          <w:szCs w:val="22"/>
        </w:rPr>
      </w:pPr>
      <w:r w:rsidRPr="00D76A67">
        <w:rPr>
          <w:rFonts w:ascii="Arial" w:hAnsi="Arial" w:cs="Arial"/>
          <w:sz w:val="22"/>
          <w:szCs w:val="22"/>
        </w:rPr>
        <w:t>17 Queen Street</w:t>
      </w:r>
    </w:p>
    <w:p w14:paraId="6A379CB3" w14:textId="616ABD88" w:rsidR="00D31685" w:rsidRPr="00D76A67" w:rsidRDefault="00D31685" w:rsidP="00E25AB2">
      <w:pPr>
        <w:rPr>
          <w:rFonts w:ascii="Arial" w:hAnsi="Arial" w:cs="Arial"/>
          <w:sz w:val="22"/>
          <w:szCs w:val="22"/>
        </w:rPr>
      </w:pPr>
      <w:r w:rsidRPr="00D76A67">
        <w:rPr>
          <w:rFonts w:ascii="Arial" w:hAnsi="Arial" w:cs="Arial"/>
          <w:sz w:val="22"/>
          <w:szCs w:val="22"/>
        </w:rPr>
        <w:t>Pingelly WA 6308</w:t>
      </w:r>
    </w:p>
    <w:p w14:paraId="56F5ED9C" w14:textId="7D420759" w:rsidR="00D31685" w:rsidRPr="00D76A67" w:rsidRDefault="00D31685" w:rsidP="00E25AB2">
      <w:pPr>
        <w:rPr>
          <w:rFonts w:ascii="Arial" w:hAnsi="Arial" w:cs="Arial"/>
          <w:sz w:val="22"/>
          <w:szCs w:val="22"/>
        </w:rPr>
      </w:pPr>
      <w:r w:rsidRPr="00D76A67">
        <w:rPr>
          <w:rFonts w:ascii="Arial" w:hAnsi="Arial" w:cs="Arial"/>
          <w:sz w:val="22"/>
          <w:szCs w:val="22"/>
        </w:rPr>
        <w:t>8 October 2021</w:t>
      </w:r>
    </w:p>
    <w:p w14:paraId="552655B4" w14:textId="77777777" w:rsidR="00D31685" w:rsidRDefault="00D31685" w:rsidP="00E25AB2">
      <w:pPr>
        <w:rPr>
          <w:rFonts w:ascii="Museo Sans 300" w:hAnsi="Museo Sans 300" w:cs="Arial"/>
        </w:rPr>
      </w:pPr>
    </w:p>
    <w:p w14:paraId="7F6E1FB2" w14:textId="77777777" w:rsidR="00D31685" w:rsidRDefault="00D31685" w:rsidP="00D31685">
      <w:pPr>
        <w:jc w:val="right"/>
        <w:rPr>
          <w:rFonts w:ascii="Museo Sans 300" w:hAnsi="Museo Sans 300" w:cs="Arial"/>
        </w:rPr>
      </w:pPr>
    </w:p>
    <w:p w14:paraId="1E32E635" w14:textId="2F3C6223" w:rsidR="000314A2" w:rsidRPr="000314A2" w:rsidRDefault="00CA56CD" w:rsidP="00D31685">
      <w:pPr>
        <w:ind w:left="3600" w:firstLine="720"/>
        <w:rPr>
          <w:rFonts w:ascii="Museo Sans 300" w:hAnsi="Museo Sans 300" w:cs="Arial"/>
        </w:rPr>
      </w:pPr>
      <w:r w:rsidRPr="000314A2">
        <w:rPr>
          <w:rFonts w:ascii="Museo Sans 300" w:hAnsi="Museo Sans 300" w:cs="Arial"/>
          <w:noProof/>
        </w:rPr>
        <w:drawing>
          <wp:inline distT="0" distB="0" distL="0" distR="0" wp14:anchorId="28C42152" wp14:editId="5A710B88">
            <wp:extent cx="777240" cy="7772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14A2" w:rsidRPr="00031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B2"/>
    <w:rsid w:val="000314A2"/>
    <w:rsid w:val="000D0209"/>
    <w:rsid w:val="001905D2"/>
    <w:rsid w:val="001C25AF"/>
    <w:rsid w:val="005C74C4"/>
    <w:rsid w:val="00687619"/>
    <w:rsid w:val="006D6494"/>
    <w:rsid w:val="00761841"/>
    <w:rsid w:val="007B7264"/>
    <w:rsid w:val="007D571E"/>
    <w:rsid w:val="009D7D97"/>
    <w:rsid w:val="00C25850"/>
    <w:rsid w:val="00CA56CD"/>
    <w:rsid w:val="00D31685"/>
    <w:rsid w:val="00D76A67"/>
    <w:rsid w:val="00D94F02"/>
    <w:rsid w:val="00E25AB2"/>
    <w:rsid w:val="00F248EE"/>
    <w:rsid w:val="00F6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26CA"/>
  <w15:chartTrackingRefBased/>
  <w15:docId w15:val="{CA80FF93-7160-492C-B327-17D9B4CA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5AB2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E25AB2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rsid w:val="00E25A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@pingelly.wa.gov.a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E62B6-215C-4D21-AD84-6342DBA8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Thompson</dc:creator>
  <cp:keywords/>
  <dc:description/>
  <cp:lastModifiedBy>Vanessa Ward</cp:lastModifiedBy>
  <cp:revision>8</cp:revision>
  <cp:lastPrinted>2018-11-09T09:39:00Z</cp:lastPrinted>
  <dcterms:created xsi:type="dcterms:W3CDTF">2021-10-07T01:25:00Z</dcterms:created>
  <dcterms:modified xsi:type="dcterms:W3CDTF">2021-10-08T02:59:00Z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K44473D00</vt:lpwstr>
  </property>
</Properties>
</file>